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567"/>
        <w:jc w:val="both"/>
        <w:rPr/>
      </w:pPr>
      <w:r>
        <w:rPr/>
        <w:t>Ofício nº 620/2019 –SL/CMC.</w:t>
        <w:tab/>
        <w:tab/>
        <w:tab/>
      </w:r>
      <w:r>
        <w:rPr>
          <w:rFonts w:eastAsia="Arial Unicode MS"/>
          <w:iCs/>
        </w:rPr>
        <w:t>Cáceres – MT, 05 de novembro de 2019.</w:t>
      </w:r>
    </w:p>
    <w:p>
      <w:pPr>
        <w:pStyle w:val="Normal"/>
        <w:ind w:left="567" w:hanging="567"/>
        <w:jc w:val="both"/>
        <w:rPr>
          <w:rFonts w:eastAsia="Arial Unicode MS"/>
          <w:iCs/>
        </w:rPr>
      </w:pPr>
      <w:r>
        <w:rPr>
          <w:rFonts w:eastAsia="Arial Unicode MS"/>
          <w:iCs/>
        </w:rPr>
      </w:r>
    </w:p>
    <w:p>
      <w:pPr>
        <w:pStyle w:val="Normal"/>
        <w:rPr/>
      </w:pPr>
      <w:r>
        <w:rPr>
          <w:rFonts w:eastAsia="Arial Unicode MS" w:cs="Arial" w:ascii="Bookman Old Style" w:hAnsi="Bookman Old Style"/>
          <w:iCs/>
        </w:rPr>
        <w:t>A Sua Excelência o Senhor</w:t>
      </w:r>
    </w:p>
    <w:p>
      <w:pPr>
        <w:pStyle w:val="Normal"/>
        <w:rPr/>
      </w:pPr>
      <w:r>
        <w:rPr>
          <w:rFonts w:eastAsia="Arial Unicode MS" w:cs="Arial" w:ascii="Bookman Old Style" w:hAnsi="Bookman Old Style"/>
          <w:b/>
          <w:bCs/>
          <w:iCs/>
        </w:rPr>
        <w:t>FRANCIS MARIS CRUZ</w:t>
      </w:r>
    </w:p>
    <w:p>
      <w:pPr>
        <w:pStyle w:val="Normal"/>
        <w:rPr/>
      </w:pPr>
      <w:r>
        <w:rPr>
          <w:rFonts w:eastAsia="Arial Unicode MS" w:cs="Arial" w:ascii="Bookman Old Style" w:hAnsi="Bookman Old Style"/>
          <w:bCs/>
          <w:iCs/>
        </w:rPr>
        <w:t>Prefeito Municipal</w:t>
      </w:r>
    </w:p>
    <w:p>
      <w:pPr>
        <w:pStyle w:val="Normal"/>
        <w:rPr/>
      </w:pPr>
      <w:r>
        <w:rPr>
          <w:rFonts w:eastAsia="Arial Unicode MS" w:cs="Arial" w:ascii="Bookman Old Style" w:hAnsi="Bookman Old Style"/>
          <w:bCs/>
          <w:iCs/>
        </w:rPr>
        <w:t>Prefeitura Municipal de Cáceres</w:t>
      </w:r>
    </w:p>
    <w:p>
      <w:pPr>
        <w:pStyle w:val="Normal"/>
        <w:rPr/>
      </w:pPr>
      <w:r>
        <w:rPr>
          <w:rFonts w:eastAsia="Arial Unicode MS" w:cs="Arial" w:ascii="Bookman Old Style" w:hAnsi="Bookman Old Style"/>
          <w:bCs/>
          <w:iCs/>
        </w:rPr>
        <w:t>Av. Getúlio Vargas, 1895, Vila Mariana.</w:t>
      </w:r>
    </w:p>
    <w:p>
      <w:pPr>
        <w:pStyle w:val="Normal"/>
        <w:ind w:left="567" w:hanging="567"/>
        <w:jc w:val="both"/>
        <w:rPr/>
      </w:pPr>
      <w:r>
        <w:rPr>
          <w:rFonts w:eastAsia="Arial Unicode MS" w:cs="Arial" w:ascii="Bookman Old Style" w:hAnsi="Bookman Old Style"/>
          <w:bCs/>
          <w:iCs/>
        </w:rPr>
        <w:t>CEP: 78.200-000 | Cáceres – MT</w:t>
      </w:r>
      <w:r>
        <w:rPr>
          <w:rFonts w:eastAsia="Arial Unicode MS" w:cs="Arial" w:ascii="Bookman Old Style" w:hAnsi="Bookman Old Style"/>
          <w:iCs/>
          <w:lang w:eastAsia="en-US"/>
        </w:rPr>
        <w:t>.</w:t>
      </w:r>
    </w:p>
    <w:p>
      <w:pPr>
        <w:pStyle w:val="Cabealho"/>
        <w:rPr>
          <w:rFonts w:ascii="Bookman Old Style" w:hAnsi="Bookman Old Style" w:eastAsia="Arial Unicode MS" w:cs="Tahoma"/>
          <w:b/>
          <w:b/>
          <w:bCs/>
          <w:iCs/>
          <w:lang w:eastAsia="en-US"/>
        </w:rPr>
      </w:pPr>
      <w:r>
        <w:rPr>
          <w:rFonts w:eastAsia="Arial Unicode MS" w:cs="Tahoma" w:ascii="Bookman Old Style" w:hAnsi="Bookman Old Style"/>
          <w:b/>
          <w:bCs/>
          <w:iCs/>
          <w:lang w:eastAsia="en-US"/>
        </w:rPr>
      </w:r>
    </w:p>
    <w:p>
      <w:pPr>
        <w:pStyle w:val="Cabealho"/>
        <w:rPr>
          <w:rFonts w:cs="Tahoma"/>
          <w:iCs/>
        </w:rPr>
      </w:pPr>
      <w:r>
        <w:rPr>
          <w:rFonts w:cs="Tahoma"/>
          <w:iCs/>
        </w:rPr>
      </w:r>
    </w:p>
    <w:p>
      <w:pPr>
        <w:pStyle w:val="Normal"/>
        <w:spacing w:before="0" w:after="240"/>
        <w:jc w:val="both"/>
        <w:rPr/>
      </w:pPr>
      <w:r>
        <w:rPr>
          <w:b/>
        </w:rPr>
        <w:t xml:space="preserve">Assunto: </w:t>
      </w:r>
      <w:r>
        <w:rPr/>
        <w:t>Encaminhamento de cópia da Indicação aprovado em Sessão Ordinária do dia 04</w:t>
      </w:r>
      <w:r>
        <w:rPr>
          <w:iCs/>
        </w:rPr>
        <w:t xml:space="preserve"> de novembro </w:t>
      </w:r>
      <w:r>
        <w:rPr/>
        <w:t>de 2019.</w:t>
      </w:r>
    </w:p>
    <w:p>
      <w:pPr>
        <w:pStyle w:val="Normal"/>
        <w:spacing w:before="0" w:after="240"/>
        <w:ind w:firstLine="567"/>
        <w:jc w:val="both"/>
        <w:rPr/>
      </w:pPr>
      <w:r>
        <w:rPr>
          <w:rFonts w:eastAsia="Arial Unicode MS"/>
          <w:iCs/>
        </w:rPr>
        <w:t>O Presidente desta Casa Legislativa, que a este subscreve, vem, à presença de Vossa Excelência, encaminhar cópia da</w:t>
      </w:r>
      <w:r>
        <w:rPr>
          <w:rFonts w:eastAsia="Arial Unicode MS"/>
          <w:b/>
          <w:bCs/>
          <w:iCs/>
        </w:rPr>
        <w:t xml:space="preserve"> Indicação </w:t>
      </w:r>
      <w:r>
        <w:rPr>
          <w:rFonts w:eastAsia="Arial Unicode MS"/>
          <w:b/>
          <w:iCs/>
        </w:rPr>
        <w:t>nº 351/</w:t>
      </w:r>
      <w:r>
        <w:rPr>
          <w:rFonts w:eastAsia="Arial Unicode MS"/>
          <w:b/>
          <w:bCs/>
          <w:iCs/>
        </w:rPr>
        <w:t>2019</w:t>
      </w:r>
      <w:r>
        <w:rPr>
          <w:rFonts w:eastAsia="Arial Unicode MS"/>
          <w:b/>
          <w:iCs/>
        </w:rPr>
        <w:t xml:space="preserve">, </w:t>
      </w:r>
      <w:r>
        <w:rPr>
          <w:rFonts w:eastAsia="Arial Unicode MS"/>
          <w:bCs/>
          <w:iCs/>
        </w:rPr>
        <w:t xml:space="preserve">aprovada por unanimidade dos presentes, na Sessão Ordinária </w:t>
      </w:r>
      <w:r>
        <w:rPr>
          <w:rFonts w:eastAsia="Arial Unicode MS"/>
          <w:iCs/>
        </w:rPr>
        <w:t>supracitada, de autoria do</w:t>
      </w:r>
      <w:r>
        <w:rPr>
          <w:rFonts w:eastAsia="Arial Unicode MS"/>
          <w:iCs/>
        </w:rPr>
        <w:t>s</w:t>
      </w:r>
      <w:r>
        <w:rPr>
          <w:rFonts w:eastAsia="Arial Unicode MS"/>
          <w:iCs/>
        </w:rPr>
        <w:t xml:space="preserve"> ilustre</w:t>
      </w:r>
      <w:r>
        <w:rPr>
          <w:rFonts w:eastAsia="Arial Unicode MS"/>
          <w:iCs/>
        </w:rPr>
        <w:t>s</w:t>
      </w:r>
      <w:r>
        <w:rPr>
          <w:rFonts w:eastAsia="Arial Unicode MS"/>
          <w:iCs/>
        </w:rPr>
        <w:t xml:space="preserve"> vereador</w:t>
      </w:r>
      <w:r>
        <w:rPr>
          <w:rFonts w:eastAsia="Arial Unicode MS"/>
          <w:iCs/>
        </w:rPr>
        <w:t>es</w:t>
      </w:r>
      <w:r>
        <w:rPr>
          <w:rFonts w:eastAsia="Arial Unicode MS"/>
          <w:iCs/>
        </w:rPr>
        <w:t xml:space="preserve"> </w:t>
      </w:r>
      <w:r>
        <w:rPr>
          <w:rFonts w:eastAsia="Arial Unicode MS" w:cs="Segoe UI"/>
          <w:b/>
          <w:bCs/>
          <w:iCs/>
          <w:sz w:val="24"/>
          <w:szCs w:val="24"/>
        </w:rPr>
        <w:t>Creude de Arruda Castrillon – PODEMOS e Denis Antônio Maciel – AVANTE</w:t>
      </w:r>
      <w:r>
        <w:rPr>
          <w:rFonts w:eastAsia="Arial Unicode MS"/>
          <w:b/>
          <w:bCs/>
          <w:iCs/>
        </w:rPr>
        <w:t>:</w:t>
      </w:r>
    </w:p>
    <w:p>
      <w:pPr>
        <w:pStyle w:val="ListParagraph"/>
        <w:spacing w:before="0" w:after="240"/>
        <w:ind w:left="2832" w:hanging="0"/>
        <w:contextualSpacing/>
        <w:jc w:val="both"/>
        <w:rPr/>
      </w:pPr>
      <w:r>
        <w:rPr>
          <w:color w:val="212529"/>
        </w:rPr>
        <w:t>“</w:t>
      </w:r>
      <w:r>
        <w:rPr>
          <w:color w:val="212529"/>
        </w:rPr>
        <w:t>Solicitando do Executivo Municipal, pelo seu setor competente, que sejam tomadas providências sobre construção de redutores de velocidade na Avenida Tancredo Neves em frente a lotérica.</w:t>
      </w:r>
      <w:r>
        <w:rPr>
          <w:rFonts w:eastAsia="Arial Unicode MS"/>
          <w:iCs/>
          <w:color w:val="212529"/>
        </w:rPr>
        <w:t>”</w:t>
      </w:r>
    </w:p>
    <w:p>
      <w:pPr>
        <w:pStyle w:val="Normal"/>
        <w:spacing w:before="0" w:after="240"/>
        <w:ind w:firstLine="709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Atenciosamente,</w:t>
      </w:r>
    </w:p>
    <w:p>
      <w:pPr>
        <w:pStyle w:val="Normal"/>
        <w:spacing w:before="0" w:after="240"/>
        <w:ind w:firstLine="709"/>
        <w:jc w:val="both"/>
        <w:rPr>
          <w:rFonts w:eastAsia="Arial Unicode MS"/>
          <w:iCs/>
        </w:rPr>
      </w:pPr>
      <w:r>
        <w:rPr>
          <w:rFonts w:eastAsia="Arial Unicode MS"/>
          <w:iCs/>
        </w:rPr>
      </w:r>
    </w:p>
    <w:p>
      <w:pPr>
        <w:pStyle w:val="Normal"/>
        <w:ind w:left="283" w:hanging="0"/>
        <w:jc w:val="center"/>
        <w:rPr/>
      </w:pPr>
      <w:r>
        <w:rPr>
          <w:rFonts w:ascii="Lucida Calligraphy" w:hAnsi="Lucida Calligraphy"/>
          <w:b/>
          <w:sz w:val="28"/>
          <w:szCs w:val="28"/>
        </w:rPr>
        <w:t>Rubens Macedo</w:t>
      </w:r>
    </w:p>
    <w:p>
      <w:pPr>
        <w:pStyle w:val="Normal"/>
        <w:jc w:val="center"/>
        <w:rPr/>
      </w:pPr>
      <w:r>
        <w:rPr>
          <w:rFonts w:ascii="Bookman Old Style" w:hAnsi="Bookman Old Style"/>
          <w:i/>
        </w:rPr>
        <w:t>Presidente</w:t>
      </w:r>
    </w:p>
    <w:p>
      <w:pPr>
        <w:pStyle w:val="Normal"/>
        <w:suppressAutoHyphens w:val="true"/>
        <w:spacing w:before="0" w:after="240"/>
        <w:jc w:val="center"/>
        <w:textAlignment w:val="baseline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ootlight MT Light">
    <w:charset w:val="00"/>
    <w:family w:val="roman"/>
    <w:pitch w:val="variable"/>
  </w:font>
  <w:font w:name="Arial"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ucida Calligraphy">
    <w:charset w:val="00"/>
    <w:family w:val="roman"/>
    <w:pitch w:val="variable"/>
  </w:font>
  <w:font w:name="Bel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419" w:leader="none"/>
        <w:tab w:val="right" w:pos="8838" w:leader="none"/>
      </w:tabs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76"/>
      <w:jc w:val="center"/>
      <w:rPr>
        <w:rFonts w:ascii="Bell MT" w:hAnsi="Bell MT" w:eastAsia="Calibri" w:cs="Calibri"/>
        <w:sz w:val="20"/>
        <w:szCs w:val="20"/>
        <w:lang w:eastAsia="en-US"/>
      </w:rPr>
    </w:pPr>
    <w:r>
      <w:rPr>
        <w:rFonts w:eastAsia="Calibri" w:cs="Calibri" w:ascii="Bell MT" w:hAnsi="Bell MT"/>
        <w:sz w:val="20"/>
        <w:szCs w:val="20"/>
        <w:lang w:eastAsia="en-US"/>
      </w:rPr>
      <w:t>Rua General Osório esquina com Coronel José Dulce - Centro | Cáceres – MT/ CEP: 78.200-000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jc w:val="center"/>
      <w:rPr>
        <w:rFonts w:ascii="Bell MT" w:hAnsi="Bell MT" w:eastAsia="Calibri" w:cs="Calibri"/>
        <w:sz w:val="20"/>
        <w:szCs w:val="20"/>
        <w:lang w:eastAsia="en-US"/>
      </w:rPr>
    </w:pPr>
    <w:r>
      <w:rPr>
        <w:rFonts w:eastAsia="Calibri" w:cs="Calibri" w:ascii="Bell MT" w:hAnsi="Bell MT"/>
        <w:sz w:val="20"/>
        <w:szCs w:val="20"/>
        <w:lang w:eastAsia="en-US"/>
      </w:rPr>
      <w:t>Fone: (065) 3223-1707 – Fax: (065) 3223-6862 – Site: www.caceres.mt.leg.br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object>
        <v:shape id="ole_rId1" style="width:46.5pt;height:57pt" o:ole="">
          <v:imagedata r:id="rId2" o:title=""/>
        </v:shape>
        <o:OLEObject Type="Embed" ProgID="" ShapeID="ole_rId1" DrawAspect="Content" ObjectID="_335620579" r:id="rId1"/>
      </w:object>
    </w:r>
  </w:p>
  <w:p>
    <w:pPr>
      <w:pStyle w:val="Cabealho"/>
      <w:jc w:val="center"/>
      <w:rPr>
        <w:sz w:val="26"/>
        <w:szCs w:val="26"/>
      </w:rPr>
    </w:pPr>
    <w:r>
      <w:rPr>
        <w:sz w:val="26"/>
        <w:szCs w:val="26"/>
      </w:rPr>
      <w:t>ESTADO DE MATO GROSSO</w:t>
    </w:r>
  </w:p>
  <w:p>
    <w:pPr>
      <w:pStyle w:val="Cabealho"/>
      <w:jc w:val="center"/>
      <w:rPr>
        <w:rFonts w:ascii="Arial" w:hAnsi="Arial" w:cs="Arial"/>
        <w:b/>
        <w:b/>
        <w:sz w:val="30"/>
        <w:szCs w:val="30"/>
      </w:rPr>
    </w:pPr>
    <w:r>
      <w:rPr>
        <w:rFonts w:cs="Arial" w:ascii="Arial" w:hAnsi="Arial"/>
        <w:b/>
        <w:sz w:val="30"/>
        <w:szCs w:val="30"/>
      </w:rPr>
      <w:t>CÂMARA MUNICIPAL DE CÁCERES</w:t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libri" w:cs="Times New Roman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pBdr>
        <w:bottom w:val="thinThickSmallGap" w:sz="12" w:space="1" w:color="943634"/>
      </w:pBdr>
      <w:spacing w:before="400" w:after="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tulo2">
    <w:name w:val="Heading 2"/>
    <w:basedOn w:val="Normal"/>
    <w:next w:val="Normal"/>
    <w:qFormat/>
    <w:pPr>
      <w:pBdr>
        <w:bottom w:val="single" w:sz="4" w:space="1" w:color="622423"/>
      </w:pBdr>
      <w:spacing w:before="400" w:after="0"/>
      <w:jc w:val="center"/>
      <w:outlineLvl w:val="1"/>
    </w:pPr>
    <w:rPr>
      <w:caps/>
      <w:color w:val="632423"/>
      <w:spacing w:val="15"/>
    </w:rPr>
  </w:style>
  <w:style w:type="paragraph" w:styleId="Ttulo3">
    <w:name w:val="Heading 3"/>
    <w:basedOn w:val="Normal"/>
    <w:next w:val="Normal"/>
    <w:qFormat/>
    <w:pPr>
      <w:pBdr>
        <w:top w:val="dotted" w:sz="4" w:space="1" w:color="622423"/>
        <w:bottom w:val="dotted" w:sz="4" w:space="1" w:color="622423"/>
      </w:pBdr>
      <w:spacing w:before="300" w:after="0"/>
      <w:jc w:val="center"/>
      <w:outlineLvl w:val="2"/>
    </w:pPr>
    <w:rPr>
      <w:caps/>
      <w:color w:val="622423"/>
    </w:rPr>
  </w:style>
  <w:style w:type="paragraph" w:styleId="Ttulo4">
    <w:name w:val="Heading 4"/>
    <w:basedOn w:val="Normal"/>
    <w:next w:val="Normal"/>
    <w:qFormat/>
    <w:pPr>
      <w:pBdr>
        <w:bottom w:val="dotted" w:sz="4" w:space="1" w:color="943634"/>
      </w:pBdr>
      <w:spacing w:before="0"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qFormat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qFormat/>
    <w:pPr>
      <w:spacing w:before="0"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qFormat/>
    <w:pPr>
      <w:spacing w:before="0"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qFormat/>
    <w:pPr>
      <w:spacing w:before="0"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qFormat/>
    <w:pPr>
      <w:spacing w:before="0"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Pr>
      <w:caps/>
      <w:color w:val="632423"/>
      <w:spacing w:val="20"/>
      <w:sz w:val="28"/>
      <w:szCs w:val="28"/>
    </w:rPr>
  </w:style>
  <w:style w:type="character" w:styleId="Ttulo2Char" w:customStyle="1">
    <w:name w:val="Título 2 Char"/>
    <w:basedOn w:val="DefaultParagraphFont"/>
    <w:qFormat/>
    <w:rPr>
      <w:caps/>
      <w:color w:val="632423"/>
      <w:spacing w:val="15"/>
      <w:sz w:val="24"/>
      <w:szCs w:val="24"/>
    </w:rPr>
  </w:style>
  <w:style w:type="character" w:styleId="Ttulo3Char" w:customStyle="1">
    <w:name w:val="Título 3 Char"/>
    <w:basedOn w:val="DefaultParagraphFont"/>
    <w:qFormat/>
    <w:rPr>
      <w:caps/>
      <w:color w:val="622423"/>
      <w:sz w:val="24"/>
      <w:szCs w:val="24"/>
    </w:rPr>
  </w:style>
  <w:style w:type="character" w:styleId="Ttulo4Char" w:customStyle="1">
    <w:name w:val="Título 4 Char"/>
    <w:basedOn w:val="DefaultParagraphFont"/>
    <w:qFormat/>
    <w:rPr>
      <w:caps/>
      <w:color w:val="622423"/>
      <w:spacing w:val="10"/>
    </w:rPr>
  </w:style>
  <w:style w:type="character" w:styleId="Ttulo5Char" w:customStyle="1">
    <w:name w:val="Título 5 Char"/>
    <w:basedOn w:val="DefaultParagraphFont"/>
    <w:qFormat/>
    <w:rPr>
      <w:caps/>
      <w:color w:val="622423"/>
      <w:spacing w:val="10"/>
    </w:rPr>
  </w:style>
  <w:style w:type="character" w:styleId="Ttulo6Char" w:customStyle="1">
    <w:name w:val="Título 6 Char"/>
    <w:basedOn w:val="DefaultParagraphFont"/>
    <w:qFormat/>
    <w:rPr>
      <w:caps/>
      <w:color w:val="943634"/>
      <w:spacing w:val="10"/>
    </w:rPr>
  </w:style>
  <w:style w:type="character" w:styleId="Ttulo7Char" w:customStyle="1">
    <w:name w:val="Título 7 Char"/>
    <w:basedOn w:val="DefaultParagraphFont"/>
    <w:qFormat/>
    <w:rPr>
      <w:i/>
      <w:iCs/>
      <w:caps/>
      <w:color w:val="943634"/>
      <w:spacing w:val="10"/>
    </w:rPr>
  </w:style>
  <w:style w:type="character" w:styleId="Ttulo8Char" w:customStyle="1">
    <w:name w:val="Título 8 Char"/>
    <w:basedOn w:val="DefaultParagraphFont"/>
    <w:qFormat/>
    <w:rPr>
      <w:caps/>
      <w:spacing w:val="10"/>
      <w:sz w:val="20"/>
      <w:szCs w:val="20"/>
    </w:rPr>
  </w:style>
  <w:style w:type="character" w:styleId="Ttulo9Char" w:customStyle="1">
    <w:name w:val="Título 9 Char"/>
    <w:basedOn w:val="DefaultParagraphFont"/>
    <w:qFormat/>
    <w:rPr>
      <w:i/>
      <w:iCs/>
      <w:caps/>
      <w:spacing w:val="10"/>
      <w:sz w:val="20"/>
      <w:szCs w:val="20"/>
    </w:rPr>
  </w:style>
  <w:style w:type="character" w:styleId="TtuloChar" w:customStyle="1">
    <w:name w:val="Título Char"/>
    <w:basedOn w:val="DefaultParagraphFont"/>
    <w:qFormat/>
    <w:rPr>
      <w:caps/>
      <w:color w:val="632423"/>
      <w:spacing w:val="50"/>
      <w:sz w:val="44"/>
      <w:szCs w:val="44"/>
    </w:rPr>
  </w:style>
  <w:style w:type="character" w:styleId="SubttuloChar" w:customStyle="1">
    <w:name w:val="Subtítulo Char"/>
    <w:basedOn w:val="DefaultParagraphFont"/>
    <w:qFormat/>
    <w:rPr>
      <w:caps/>
      <w:spacing w:val="20"/>
      <w:sz w:val="18"/>
      <w:szCs w:val="18"/>
    </w:rPr>
  </w:style>
  <w:style w:type="character" w:styleId="Strong">
    <w:name w:val="Strong"/>
    <w:qFormat/>
    <w:rPr>
      <w:b/>
      <w:bCs/>
      <w:color w:val="943634"/>
      <w:spacing w:val="5"/>
    </w:rPr>
  </w:style>
  <w:style w:type="character" w:styleId="Nfase">
    <w:name w:val="Ênfase"/>
    <w:qFormat/>
    <w:rPr>
      <w:caps/>
      <w:spacing w:val="5"/>
      <w:sz w:val="20"/>
      <w:szCs w:val="20"/>
    </w:rPr>
  </w:style>
  <w:style w:type="character" w:styleId="SemEspaamentoChar" w:customStyle="1">
    <w:name w:val="Sem Espaçamento Char"/>
    <w:basedOn w:val="DefaultParagraphFont"/>
    <w:qFormat/>
    <w:rPr/>
  </w:style>
  <w:style w:type="character" w:styleId="CitaoChar" w:customStyle="1">
    <w:name w:val="Citação Char"/>
    <w:basedOn w:val="DefaultParagraphFont"/>
    <w:qFormat/>
    <w:rPr>
      <w:i/>
      <w:iCs/>
    </w:rPr>
  </w:style>
  <w:style w:type="character" w:styleId="CitaoIntensaChar" w:customStyle="1">
    <w:name w:val="Citação Intensa Char"/>
    <w:basedOn w:val="DefaultParagraphFont"/>
    <w:qFormat/>
    <w:rPr>
      <w:caps/>
      <w:color w:val="622423"/>
      <w:spacing w:val="5"/>
      <w:sz w:val="20"/>
      <w:szCs w:val="20"/>
    </w:rPr>
  </w:style>
  <w:style w:type="character" w:styleId="SubtleEmphasis">
    <w:name w:val="Subtle Emphasis"/>
    <w:qFormat/>
    <w:rPr>
      <w:i/>
      <w:iCs/>
    </w:rPr>
  </w:style>
  <w:style w:type="character" w:styleId="IntenseEmphasis">
    <w:name w:val="Intense Emphasis"/>
    <w:qFormat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qFormat/>
    <w:rPr>
      <w:rFonts w:ascii="Calibri" w:hAnsi="Calibri" w:eastAsia="Calibri" w:cs="Arial"/>
      <w:i/>
      <w:iCs/>
      <w:color w:val="622423"/>
    </w:rPr>
  </w:style>
  <w:style w:type="character" w:styleId="IntenseReference">
    <w:name w:val="Intense Reference"/>
    <w:qFormat/>
    <w:rPr>
      <w:rFonts w:ascii="Calibri" w:hAnsi="Calibri" w:eastAsia="Calibri" w:cs="Arial"/>
      <w:b/>
      <w:bCs/>
      <w:i/>
      <w:iCs/>
      <w:color w:val="622423"/>
    </w:rPr>
  </w:style>
  <w:style w:type="character" w:styleId="BookTitle">
    <w:name w:val="Book Title"/>
    <w:qFormat/>
    <w:rPr>
      <w:caps/>
      <w:color w:val="622423"/>
      <w:spacing w:val="5"/>
      <w:u w:val="none"/>
    </w:rPr>
  </w:style>
  <w:style w:type="character" w:styleId="CabealhoChar" w:customStyle="1">
    <w:name w:val="Cabeçalho Ch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Corpodetexto2Char" w:customStyle="1">
    <w:name w:val="Corpo de texto 2 Char"/>
    <w:basedOn w:val="DefaultParagraphFont"/>
    <w:qFormat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styleId="Corpodetexto3Char" w:customStyle="1">
    <w:name w:val="Corpo de texto 3 Char"/>
    <w:basedOn w:val="DefaultParagraphFont"/>
    <w:qFormat/>
    <w:rPr>
      <w:rFonts w:ascii="Times New Roman" w:hAnsi="Times New Roman" w:eastAsia="Times New Roman" w:cs="Times New Roman"/>
      <w:i/>
      <w:iCs/>
      <w:sz w:val="24"/>
      <w:szCs w:val="24"/>
      <w:lang w:eastAsia="ar-SA"/>
    </w:rPr>
  </w:style>
  <w:style w:type="character" w:styleId="Recuodecorpodetexto2Char" w:customStyle="1">
    <w:name w:val="Recuo de corpo de texto 2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Recuodecorpodetexto3Char" w:customStyle="1">
    <w:name w:val="Recuo de corpo de texto 3 Char"/>
    <w:basedOn w:val="DefaultParagraphFont"/>
    <w:qFormat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extodecomentrioChar" w:customStyle="1">
    <w:name w:val="Texto de comentário Char"/>
    <w:qFormat/>
    <w:rPr>
      <w:lang w:val="it-IT"/>
    </w:rPr>
  </w:style>
  <w:style w:type="character" w:styleId="TextodecomentrioChar1" w:customStyle="1">
    <w:name w:val="Texto de comentário Char1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qFormat/>
    <w:rPr>
      <w:b/>
      <w:bCs/>
      <w:lang w:val="it-IT"/>
    </w:rPr>
  </w:style>
  <w:style w:type="character" w:styleId="AssuntodocomentrioChar1" w:customStyle="1">
    <w:name w:val="Assunto do comentário Char1"/>
    <w:basedOn w:val="TextodecomentrioChar1"/>
    <w:qFormat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Appleconvertedspace" w:customStyle="1">
    <w:name w:val="apple-converted-space"/>
    <w:qFormat/>
    <w:rPr/>
  </w:style>
  <w:style w:type="character" w:styleId="ListLabel1" w:customStyle="1">
    <w:name w:val="ListLabel 1"/>
    <w:qFormat/>
    <w:rPr>
      <w:rFonts w:cs="Abadi MT Condensed Light"/>
      <w:b w:val="false"/>
      <w:bCs w:val="false"/>
      <w:i w:val="false"/>
      <w:iCs w:val="false"/>
      <w:sz w:val="24"/>
      <w:szCs w:val="24"/>
    </w:rPr>
  </w:style>
  <w:style w:type="character" w:styleId="ListLabel2" w:customStyle="1">
    <w:name w:val="ListLabel 2"/>
    <w:qFormat/>
    <w:rPr>
      <w:b/>
      <w:bCs/>
    </w:rPr>
  </w:style>
  <w:style w:type="character" w:styleId="ListLabel3" w:customStyle="1">
    <w:name w:val="ListLabel 3"/>
    <w:qFormat/>
    <w:rPr>
      <w:b/>
      <w:bCs/>
    </w:rPr>
  </w:style>
  <w:style w:type="character" w:styleId="ListLabel4" w:customStyle="1">
    <w:name w:val="ListLabel 4"/>
    <w:qFormat/>
    <w:rPr>
      <w:b/>
      <w:bCs/>
    </w:rPr>
  </w:style>
  <w:style w:type="character" w:styleId="ListLabel5" w:customStyle="1">
    <w:name w:val="ListLabel 5"/>
    <w:qFormat/>
    <w:rPr>
      <w:b/>
      <w:bCs/>
    </w:rPr>
  </w:style>
  <w:style w:type="character" w:styleId="ListLabel6" w:customStyle="1">
    <w:name w:val="ListLabel 6"/>
    <w:qFormat/>
    <w:rPr>
      <w:b/>
      <w:bCs/>
    </w:rPr>
  </w:style>
  <w:style w:type="character" w:styleId="ListLabel7" w:customStyle="1">
    <w:name w:val="ListLabel 7"/>
    <w:qFormat/>
    <w:rPr>
      <w:b/>
      <w:bCs/>
    </w:rPr>
  </w:style>
  <w:style w:type="character" w:styleId="ListLabel8" w:customStyle="1">
    <w:name w:val="ListLabel 8"/>
    <w:qFormat/>
    <w:rPr>
      <w:b/>
      <w:bCs/>
    </w:rPr>
  </w:style>
  <w:style w:type="character" w:styleId="ListLabel9" w:customStyle="1">
    <w:name w:val="ListLabel 9"/>
    <w:qFormat/>
    <w:rPr>
      <w:b/>
      <w:bCs/>
    </w:rPr>
  </w:style>
  <w:style w:type="character" w:styleId="ListLabel10" w:customStyle="1">
    <w:name w:val="ListLabel 10"/>
    <w:qFormat/>
    <w:rPr>
      <w:b/>
      <w:bCs/>
    </w:rPr>
  </w:style>
  <w:style w:type="character" w:styleId="ListLabel11" w:customStyle="1">
    <w:name w:val="ListLabel 11"/>
    <w:qFormat/>
    <w:rPr>
      <w:rFonts w:cs="Arial"/>
      <w:b/>
      <w:sz w:val="20"/>
      <w:szCs w:val="20"/>
    </w:rPr>
  </w:style>
  <w:style w:type="character" w:styleId="ListLabel12" w:customStyle="1">
    <w:name w:val="ListLabel 12"/>
    <w:qFormat/>
    <w:rPr>
      <w:rFonts w:cs="Arial"/>
      <w:b/>
      <w:sz w:val="20"/>
      <w:szCs w:val="20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b/>
    </w:rPr>
  </w:style>
  <w:style w:type="character" w:styleId="ListLabel26" w:customStyle="1">
    <w:name w:val="ListLabel 26"/>
    <w:qFormat/>
    <w:rPr>
      <w:b/>
      <w:i w:val="false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Courier New"/>
    </w:rPr>
  </w:style>
  <w:style w:type="character" w:styleId="Smbolosdenumerao" w:customStyle="1">
    <w:name w:val="Símbolos de numeração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ListLabel48" w:customStyle="1">
    <w:name w:val="ListLabel 48"/>
    <w:qFormat/>
    <w:rPr>
      <w:rFonts w:cs="OpenSymbol"/>
    </w:rPr>
  </w:style>
  <w:style w:type="character" w:styleId="ListLabel49" w:customStyle="1">
    <w:name w:val="ListLabel 49"/>
    <w:qFormat/>
    <w:rPr>
      <w:rFonts w:cs="OpenSymbol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OpenSymbol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ListLabel55" w:customStyle="1">
    <w:name w:val="ListLabel 55"/>
    <w:qFormat/>
    <w:rPr>
      <w:rFonts w:cs="OpenSymbol"/>
    </w:rPr>
  </w:style>
  <w:style w:type="character" w:styleId="ListLabel56" w:customStyle="1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paragraph" w:styleId="Caption">
    <w:name w:val="caption"/>
    <w:basedOn w:val="Normal"/>
    <w:next w:val="Normal"/>
    <w:qFormat/>
    <w:pPr/>
    <w:rPr>
      <w:caps/>
      <w:spacing w:val="10"/>
      <w:sz w:val="18"/>
      <w:szCs w:val="18"/>
    </w:rPr>
  </w:style>
  <w:style w:type="paragraph" w:styleId="Subttulo">
    <w:name w:val="Subtitle"/>
    <w:basedOn w:val="Normal"/>
    <w:next w:val="Normal"/>
    <w:qFormat/>
    <w:pPr>
      <w:spacing w:before="0" w:after="560"/>
      <w:jc w:val="center"/>
    </w:pPr>
    <w:rPr>
      <w:caps/>
      <w:spacing w:val="20"/>
      <w:sz w:val="18"/>
      <w:szCs w:val="18"/>
    </w:rPr>
  </w:style>
  <w:style w:type="paragraph" w:styleId="NoSpacing">
    <w:name w:val="No Spacing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Quote">
    <w:name w:val="Quote"/>
    <w:basedOn w:val="Normal"/>
    <w:next w:val="Normal"/>
    <w:qFormat/>
    <w:pPr/>
    <w:rPr>
      <w:i/>
      <w:iCs/>
    </w:rPr>
  </w:style>
  <w:style w:type="paragraph" w:styleId="IntenseQuote">
    <w:name w:val="Intense Quote"/>
    <w:basedOn w:val="Normal"/>
    <w:next w:val="Normal"/>
    <w:qFormat/>
    <w:pPr>
      <w:pBdr>
        <w:top w:val="dotted" w:sz="2" w:space="10" w:color="632423"/>
        <w:bottom w:val="dotted" w:sz="2" w:space="4" w:color="632423"/>
      </w:pBdr>
      <w:spacing w:lineRule="auto" w:line="300" w:before="160" w:after="0"/>
      <w:ind w:left="1440" w:right="1440" w:hanging="0"/>
    </w:pPr>
    <w:rPr>
      <w:caps/>
      <w:color w:val="622423"/>
      <w:spacing w:val="5"/>
      <w:sz w:val="20"/>
      <w:szCs w:val="20"/>
    </w:rPr>
  </w:style>
  <w:style w:type="paragraph" w:styleId="TOCHeading">
    <w:name w:val="TOC Heading"/>
    <w:basedOn w:val="Ttulo1"/>
    <w:next w:val="Normal"/>
    <w:qFormat/>
    <w:pPr/>
    <w:rPr>
      <w:lang w:bidi="en-US"/>
    </w:rPr>
  </w:style>
  <w:style w:type="paragraph" w:styleId="Cabealho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Corpodotextorecuado">
    <w:name w:val="Body Text Indent"/>
    <w:basedOn w:val="Normal"/>
    <w:pPr>
      <w:spacing w:before="0" w:after="120"/>
      <w:ind w:left="283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stilo10" w:customStyle="1">
    <w:name w:val="Estilo10"/>
    <w:basedOn w:val="Normal"/>
    <w:qFormat/>
    <w:pPr>
      <w:suppressAutoHyphens w:val="true"/>
      <w:ind w:left="5670" w:hanging="0"/>
      <w:jc w:val="both"/>
    </w:pPr>
    <w:rPr>
      <w:rFonts w:ascii="Footlight MT Light" w:hAnsi="Footlight MT Light" w:cs="Footlight MT Light"/>
      <w:kern w:val="2"/>
      <w:sz w:val="26"/>
      <w:szCs w:val="26"/>
      <w:lang w:eastAsia="ar-SA"/>
    </w:rPr>
  </w:style>
  <w:style w:type="paragraph" w:styleId="BodyText2">
    <w:name w:val="Body Text 2"/>
    <w:basedOn w:val="Normal"/>
    <w:qFormat/>
    <w:pPr>
      <w:suppressAutoHyphens w:val="true"/>
    </w:pPr>
    <w:rPr>
      <w:sz w:val="28"/>
      <w:szCs w:val="28"/>
      <w:lang w:eastAsia="ar-SA"/>
    </w:rPr>
  </w:style>
  <w:style w:type="paragraph" w:styleId="BodyText3">
    <w:name w:val="Body Text 3"/>
    <w:basedOn w:val="Normal"/>
    <w:qFormat/>
    <w:pPr>
      <w:suppressAutoHyphens w:val="true"/>
      <w:jc w:val="both"/>
    </w:pPr>
    <w:rPr>
      <w:i/>
      <w:iCs/>
      <w:lang w:eastAsia="ar-SA"/>
    </w:rPr>
  </w:style>
  <w:style w:type="paragraph" w:styleId="BlockText">
    <w:name w:val="Block Text"/>
    <w:basedOn w:val="Normal"/>
    <w:qFormat/>
    <w:pPr>
      <w:suppressAutoHyphens w:val="true"/>
      <w:ind w:left="360" w:right="49" w:hanging="360"/>
      <w:jc w:val="both"/>
    </w:pPr>
    <w:rPr>
      <w:lang w:eastAsia="ar-SA"/>
    </w:rPr>
  </w:style>
  <w:style w:type="paragraph" w:styleId="BodyTextIndent2">
    <w:name w:val="Body Text Indent 2"/>
    <w:basedOn w:val="Normal"/>
    <w:qFormat/>
    <w:pPr>
      <w:suppressAutoHyphens w:val="true"/>
      <w:ind w:left="720" w:hanging="0"/>
      <w:jc w:val="both"/>
    </w:pPr>
    <w:rPr>
      <w:lang w:eastAsia="ar-SA"/>
    </w:rPr>
  </w:style>
  <w:style w:type="paragraph" w:styleId="CorpodeTexto" w:customStyle="1">
    <w:name w:val="Corpo de Texto"/>
    <w:basedOn w:val="Normal"/>
    <w:qFormat/>
    <w:pPr>
      <w:suppressAutoHyphens w:val="true"/>
      <w:spacing w:lineRule="auto" w:line="360"/>
      <w:jc w:val="both"/>
    </w:pPr>
    <w:rPr>
      <w:rFonts w:ascii="Arial" w:hAnsi="Arial" w:cs="Arial"/>
      <w:lang w:eastAsia="ar-SA"/>
    </w:rPr>
  </w:style>
  <w:style w:type="paragraph" w:styleId="BodyTextIndent3">
    <w:name w:val="Body Text Indent 3"/>
    <w:basedOn w:val="Normal"/>
    <w:qFormat/>
    <w:pPr>
      <w:suppressAutoHyphens w:val="true"/>
      <w:spacing w:before="0" w:after="120"/>
      <w:ind w:left="283" w:hanging="0"/>
    </w:pPr>
    <w:rPr>
      <w:sz w:val="16"/>
      <w:szCs w:val="16"/>
      <w:lang w:eastAsia="ar-SA"/>
    </w:rPr>
  </w:style>
  <w:style w:type="paragraph" w:styleId="PT" w:customStyle="1">
    <w:name w:val="PT"/>
    <w:basedOn w:val="Normal"/>
    <w:qFormat/>
    <w:pPr>
      <w:spacing w:lineRule="atLeast" w:line="360"/>
      <w:jc w:val="both"/>
    </w:pPr>
    <w:rPr>
      <w:rFonts w:ascii="Arial" w:hAnsi="Arial" w:eastAsia="Batang" w:cs="Arial"/>
      <w:b/>
      <w:bCs/>
      <w:spacing w:val="30"/>
    </w:rPr>
  </w:style>
  <w:style w:type="paragraph" w:styleId="BodyText21" w:customStyle="1">
    <w:name w:val="Body Text 21"/>
    <w:basedOn w:val="Normal"/>
    <w:qFormat/>
    <w:pPr>
      <w:widowControl w:val="false"/>
      <w:snapToGrid w:val="false"/>
      <w:spacing w:lineRule="auto" w:line="559"/>
      <w:jc w:val="both"/>
    </w:pPr>
    <w:rPr>
      <w:rFonts w:eastAsia="Batang"/>
    </w:rPr>
  </w:style>
  <w:style w:type="paragraph" w:styleId="Corpodetexto21" w:customStyle="1">
    <w:name w:val="Corpo de texto 21"/>
    <w:basedOn w:val="Normal"/>
    <w:qFormat/>
    <w:pPr>
      <w:jc w:val="both"/>
    </w:pPr>
    <w:rPr>
      <w:rFonts w:ascii="Arial" w:hAnsi="Arial"/>
      <w:b/>
      <w:szCs w:val="20"/>
    </w:rPr>
  </w:style>
  <w:style w:type="paragraph" w:styleId="WWNormalWeb" w:customStyle="1">
    <w:name w:val="WW-Normal (Web)"/>
    <w:basedOn w:val="Normal"/>
    <w:qFormat/>
    <w:pPr>
      <w:widowControl w:val="false"/>
      <w:suppressAutoHyphens w:val="true"/>
      <w:spacing w:before="280" w:after="280"/>
    </w:pPr>
    <w:rPr>
      <w:rFonts w:ascii="Thorndale" w:hAnsi="Thorndale" w:eastAsia="HG Mincho Light J"/>
      <w:color w:val="000000"/>
      <w:lang w:val="pt-PT" w:eastAsia="en-US"/>
    </w:rPr>
  </w:style>
  <w:style w:type="paragraph" w:styleId="Default" w:customStyle="1">
    <w:name w:val="Default"/>
    <w:qFormat/>
    <w:pPr>
      <w:widowControl/>
      <w:overflowPunct w:val="false"/>
      <w:bidi w:val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Annotationtext">
    <w:name w:val="annotation text"/>
    <w:basedOn w:val="Normal"/>
    <w:qFormat/>
    <w:pPr/>
    <w:rPr>
      <w:rFonts w:ascii="Cambria" w:hAnsi="Cambria" w:eastAsia="Calibri"/>
      <w:sz w:val="22"/>
      <w:szCs w:val="22"/>
      <w:lang w:val="it-IT" w:eastAsia="en-US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Western" w:customStyle="1">
    <w:name w:val="western"/>
    <w:basedOn w:val="Normal"/>
    <w:qFormat/>
    <w:pPr>
      <w:spacing w:before="280" w:after="0"/>
      <w:jc w:val="both"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qFormat/>
  </w:style>
  <w:style w:type="numbering" w:styleId="Estilo1" w:customStyle="1">
    <w:name w:val="Estilo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Application>LibreOffice/6.2.4.2$Windows_X86_64 LibreOffice_project/2412653d852ce75f65fbfa83fb7e7b669a126d64</Application>
  <Pages>1</Pages>
  <Words>160</Words>
  <Characters>1014</Characters>
  <CharactersWithSpaces>1165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2019-05-24T17:19:00Z</dcterms:created>
  <dc:creator>SECRETARIA</dc:creator>
  <dc:description/>
  <dc:language>pt-BR</dc:language>
  <cp:lastModifiedBy/>
  <cp:lastPrinted>2019-11-01T15:37:00Z</cp:lastPrinted>
  <dcterms:modified xsi:type="dcterms:W3CDTF">2019-11-05T17:07:24Z</dcterms:modified>
  <cp:revision>263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