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right="0" w:hanging="567"/>
        <w:jc w:val="both"/>
        <w:rPr/>
      </w:pPr>
      <w:r>
        <w:rPr/>
        <w:t xml:space="preserve"> </w:t>
      </w:r>
      <w:r>
        <w:rPr/>
        <w:t>Ofício nº 508/2019 –SL/CMC.</w:t>
        <w:tab/>
        <w:t xml:space="preserve">                            </w:t>
      </w:r>
      <w:r>
        <w:rPr>
          <w:rFonts w:eastAsia="Arial Unicode MS"/>
          <w:iCs/>
        </w:rPr>
        <w:t>Cáceres – MT, 24 de setembro de 2019.</w:t>
      </w:r>
    </w:p>
    <w:p>
      <w:pPr>
        <w:pStyle w:val="Normal"/>
        <w:ind w:left="567" w:right="0" w:hanging="567"/>
        <w:jc w:val="both"/>
        <w:rPr>
          <w:rFonts w:eastAsia="Arial Unicode MS"/>
          <w:iCs/>
        </w:rPr>
      </w:pPr>
      <w:r>
        <w:rPr>
          <w:rFonts w:eastAsia="Arial Unicode MS"/>
          <w:iCs/>
        </w:rPr>
      </w:r>
    </w:p>
    <w:p>
      <w:pPr>
        <w:pStyle w:val="Normal"/>
        <w:rPr/>
      </w:pPr>
      <w:r>
        <w:rPr>
          <w:rFonts w:eastAsia="Arial Unicode MS" w:cs="Arial" w:ascii="Bookman Old Style" w:hAnsi="Bookman Old Style"/>
          <w:iCs/>
        </w:rPr>
        <w:t>A Sua Excelência o Senhor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/>
          <w:bCs/>
          <w:iCs/>
        </w:rPr>
        <w:t>FRANCIS MARIS CRUZ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Prefeito Municipal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Prefeitura Municipal de Cáceres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Av. Getúlio Vargas, 1895, Vila Mariana.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Arial Unicode MS" w:cs="Arial" w:ascii="Bookman Old Style" w:hAnsi="Bookman Old Style"/>
          <w:b/>
          <w:bCs/>
          <w:iCs/>
          <w:sz w:val="24"/>
          <w:szCs w:val="24"/>
          <w:lang w:eastAsia="en-US"/>
        </w:rPr>
        <w:t>CEP: 78.200-000 | Cáceres – MT.</w:t>
      </w:r>
    </w:p>
    <w:p>
      <w:pPr>
        <w:pStyle w:val="Cabealho"/>
        <w:rPr>
          <w:rFonts w:ascii="Book Antiqua" w:hAnsi="Book Antiqua" w:cs="Tahoma"/>
          <w:iCs/>
          <w:sz w:val="28"/>
          <w:szCs w:val="28"/>
        </w:rPr>
      </w:pPr>
      <w:r>
        <w:rPr>
          <w:rFonts w:cs="Tahoma" w:ascii="Book Antiqua" w:hAnsi="Book Antiqua"/>
          <w:iCs/>
          <w:sz w:val="28"/>
          <w:szCs w:val="28"/>
        </w:rPr>
      </w:r>
    </w:p>
    <w:p>
      <w:pPr>
        <w:pStyle w:val="Normal"/>
        <w:spacing w:before="0" w:after="240"/>
        <w:jc w:val="both"/>
        <w:rPr/>
      </w:pPr>
      <w:r>
        <w:rPr>
          <w:b/>
        </w:rPr>
        <w:t xml:space="preserve">Assunto: </w:t>
      </w:r>
      <w:r>
        <w:rPr/>
        <w:t>Encaminhamento de cópia da Indicação aprovado em Sessão Ordinária do dia 23</w:t>
      </w:r>
      <w:r>
        <w:rPr>
          <w:iCs/>
        </w:rPr>
        <w:t xml:space="preserve"> de setembro </w:t>
      </w:r>
      <w:r>
        <w:rPr/>
        <w:t>de 2019.</w:t>
      </w:r>
    </w:p>
    <w:p>
      <w:pPr>
        <w:pStyle w:val="Normal"/>
        <w:spacing w:before="0" w:after="240"/>
        <w:ind w:left="0" w:right="0" w:firstLine="567"/>
        <w:jc w:val="both"/>
        <w:rPr/>
      </w:pPr>
      <w:r>
        <w:rPr>
          <w:rFonts w:eastAsia="Arial Unicode MS"/>
          <w:iCs/>
        </w:rPr>
        <w:t xml:space="preserve">O Presidente desta Casa Legislativa, que a este subscreve, vem, à presença de Vossa Excelência, encaminhar cópia da </w:t>
      </w:r>
      <w:r>
        <w:rPr>
          <w:rFonts w:eastAsia="Arial Unicode MS"/>
          <w:b/>
          <w:bCs/>
          <w:iCs/>
        </w:rPr>
        <w:t xml:space="preserve">Indicação </w:t>
      </w:r>
      <w:r>
        <w:rPr>
          <w:rFonts w:eastAsia="Arial Unicode MS"/>
          <w:b/>
          <w:iCs/>
        </w:rPr>
        <w:t>nº 279/</w:t>
      </w:r>
      <w:r>
        <w:rPr>
          <w:rFonts w:eastAsia="Arial Unicode MS"/>
          <w:b/>
          <w:bCs/>
          <w:iCs/>
        </w:rPr>
        <w:t>2019</w:t>
      </w:r>
      <w:r>
        <w:rPr>
          <w:rFonts w:eastAsia="Arial Unicode MS"/>
          <w:b/>
          <w:iCs/>
        </w:rPr>
        <w:t xml:space="preserve">, </w:t>
      </w:r>
      <w:r>
        <w:rPr>
          <w:rFonts w:eastAsia="Arial Unicode MS"/>
          <w:bCs/>
          <w:iCs/>
        </w:rPr>
        <w:t xml:space="preserve">aprovado por unanimidade dos presentes, na Sessão Ordinária </w:t>
      </w:r>
      <w:r>
        <w:rPr>
          <w:rFonts w:eastAsia="Arial Unicode MS"/>
          <w:iCs/>
        </w:rPr>
        <w:t xml:space="preserve">supracitada, de autoria do Ilustre vereador </w:t>
      </w:r>
      <w:r>
        <w:rPr>
          <w:rFonts w:eastAsia="Arial Unicode MS"/>
          <w:b/>
          <w:bCs/>
          <w:iCs/>
        </w:rPr>
        <w:t>Domingos Oliveira dos Santos - PSB:</w:t>
      </w:r>
    </w:p>
    <w:p>
      <w:pPr>
        <w:pStyle w:val="ListParagraph"/>
        <w:spacing w:before="0" w:after="240"/>
        <w:ind w:left="2832" w:right="0" w:hanging="0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212529"/>
        </w:rPr>
        <w:t>“</w:t>
      </w:r>
      <w:r>
        <w:rPr>
          <w:b w:val="false"/>
          <w:bCs w:val="false"/>
          <w:i/>
          <w:iCs/>
          <w:color w:val="212529"/>
        </w:rPr>
        <w:t xml:space="preserve">Solicitando do executivo municipal, pelo seu setor competente a possibilidade de gestões necessárias para </w:t>
      </w:r>
      <w:r>
        <w:rPr>
          <w:b/>
          <w:bCs/>
          <w:i/>
          <w:iCs/>
          <w:color w:val="212529"/>
        </w:rPr>
        <w:t>Firmar termo de convênio com a empresa CORREIOS para reativação da unidade do Distrito de Vila Aparecida</w:t>
      </w:r>
      <w:r>
        <w:rPr>
          <w:b w:val="false"/>
          <w:bCs w:val="false"/>
          <w:i/>
          <w:iCs/>
          <w:color w:val="212529"/>
        </w:rPr>
        <w:t>, para que as correspondências possam chegar com mais agilidade e segurança aos destinatários daquela região.”</w:t>
      </w:r>
    </w:p>
    <w:p>
      <w:pPr>
        <w:pStyle w:val="Normal"/>
        <w:spacing w:before="0" w:after="240"/>
        <w:ind w:left="0" w:right="0" w:firstLine="709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Nada mais havendo para o momento.</w:t>
      </w:r>
      <w:bookmarkStart w:id="0" w:name="_GoBack"/>
      <w:bookmarkEnd w:id="0"/>
    </w:p>
    <w:p>
      <w:pPr>
        <w:pStyle w:val="Normal"/>
        <w:spacing w:before="0" w:after="240"/>
        <w:ind w:left="0" w:right="0" w:firstLine="709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Atenciosamente,</w:t>
      </w:r>
    </w:p>
    <w:p>
      <w:pPr>
        <w:pStyle w:val="Normal"/>
        <w:spacing w:before="0" w:after="240"/>
        <w:ind w:left="0" w:right="0" w:firstLine="709"/>
        <w:jc w:val="both"/>
        <w:rPr>
          <w:rFonts w:eastAsia="Arial Unicode MS"/>
          <w:iCs/>
        </w:rPr>
      </w:pPr>
      <w:r>
        <w:rPr>
          <w:rFonts w:eastAsia="Arial Unicode MS"/>
          <w:iCs/>
        </w:rPr>
      </w:r>
    </w:p>
    <w:p>
      <w:pPr>
        <w:pStyle w:val="Normal"/>
        <w:suppressAutoHyphens w:val="true"/>
        <w:jc w:val="center"/>
        <w:textAlignment w:val="baseline"/>
        <w:rPr>
          <w:rFonts w:ascii="Lucida Calligraphy" w:hAnsi="Lucida Calligraphy"/>
          <w:b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Rubens Macedo</w:t>
      </w:r>
    </w:p>
    <w:p>
      <w:pPr>
        <w:pStyle w:val="Normal"/>
        <w:suppressAutoHyphens w:val="true"/>
        <w:jc w:val="center"/>
        <w:textAlignment w:val="baseline"/>
        <w:rPr>
          <w:i/>
          <w:i/>
        </w:rPr>
      </w:pPr>
      <w:r>
        <w:rPr>
          <w:i/>
        </w:rPr>
        <w:t xml:space="preserve">Presidente </w:t>
      </w:r>
    </w:p>
    <w:p>
      <w:pPr>
        <w:pStyle w:val="Normal"/>
        <w:suppressAutoHyphens w:val="true"/>
        <w:spacing w:before="0" w:after="240"/>
        <w:jc w:val="center"/>
        <w:textAlignment w:val="baselin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ootlight MT Light">
    <w:charset w:val="00"/>
    <w:family w:val="roman"/>
    <w:pitch w:val="variable"/>
  </w:font>
  <w:font w:name="Arial"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Book Antiqua">
    <w:charset w:val="00"/>
    <w:family w:val="roman"/>
    <w:pitch w:val="variable"/>
  </w:font>
  <w:font w:name="Lucida Calligraphy">
    <w:charset w:val="00"/>
    <w:family w:val="roman"/>
    <w:pitch w:val="variable"/>
  </w:font>
  <w:font w:name="Bel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8838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76"/>
      <w:jc w:val="center"/>
      <w:rPr>
        <w:rFonts w:ascii="Bell MT" w:hAnsi="Bell MT" w:eastAsia="Calibri" w:cs="Calibri"/>
        <w:sz w:val="20"/>
        <w:szCs w:val="20"/>
        <w:lang w:eastAsia="en-US"/>
      </w:rPr>
    </w:pPr>
    <w:r>
      <w:rPr>
        <w:rFonts w:eastAsia="Calibri" w:cs="Calibri" w:ascii="Bell MT" w:hAnsi="Bell MT"/>
        <w:sz w:val="20"/>
        <w:szCs w:val="20"/>
        <w:lang w:eastAsia="en-US"/>
      </w:rPr>
      <w:t>Rua General Osório esquina com Coronel José Dulce - Centro | Cáceres – MT/ CEP: 78.200-000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jc w:val="center"/>
      <w:rPr>
        <w:rFonts w:ascii="Bell MT" w:hAnsi="Bell MT" w:eastAsia="Calibri" w:cs="Calibri"/>
        <w:sz w:val="20"/>
        <w:szCs w:val="20"/>
        <w:lang w:eastAsia="en-US"/>
      </w:rPr>
    </w:pPr>
    <w:r>
      <w:rPr>
        <w:rFonts w:eastAsia="Calibri" w:cs="Calibri" w:ascii="Bell MT" w:hAnsi="Bell MT"/>
        <w:sz w:val="20"/>
        <w:szCs w:val="20"/>
        <w:lang w:eastAsia="en-US"/>
      </w:rPr>
      <w:t>Fone: (065) 3223-1707 – Fax: (065) 3223-6862 – Site: www.caceres.mt.leg.br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object>
        <v:shape id="ole_rId1" style="width:46.5pt;height:57pt" o:ole="">
          <v:imagedata r:id="rId2" o:title=""/>
        </v:shape>
        <o:OLEObject Type="Embed" ProgID="" ShapeID="ole_rId1" DrawAspect="Content" ObjectID="_1006616781" r:id="rId1"/>
      </w:object>
    </w:r>
  </w:p>
  <w:p>
    <w:pPr>
      <w:pStyle w:val="Cabealho"/>
      <w:jc w:val="center"/>
      <w:rPr>
        <w:sz w:val="26"/>
        <w:szCs w:val="26"/>
      </w:rPr>
    </w:pPr>
    <w:r>
      <w:rPr>
        <w:sz w:val="26"/>
        <w:szCs w:val="26"/>
      </w:rPr>
      <w:t>ESTADO DE MATO GROSSO</w:t>
    </w:r>
  </w:p>
  <w:p>
    <w:pPr>
      <w:pStyle w:val="Cabealho"/>
      <w:jc w:val="center"/>
      <w:rPr>
        <w:rFonts w:ascii="Arial" w:hAnsi="Arial" w:cs="Arial"/>
        <w:b/>
        <w:b/>
        <w:sz w:val="30"/>
        <w:szCs w:val="30"/>
      </w:rPr>
    </w:pPr>
    <w:r>
      <w:rPr>
        <w:rFonts w:cs="Arial" w:ascii="Arial" w:hAnsi="Arial"/>
        <w:b/>
        <w:sz w:val="30"/>
        <w:szCs w:val="30"/>
      </w:rPr>
      <w:t>CÂMARA MUNICIPAL DE CÁCERES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pBdr>
        <w:bottom w:val="thinThickSmallGap" w:sz="12" w:space="1" w:color="943634"/>
      </w:pBdr>
      <w:spacing w:before="400" w:after="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qFormat/>
    <w:pPr>
      <w:pBdr>
        <w:bottom w:val="single" w:sz="4" w:space="1" w:color="622423"/>
      </w:pBdr>
      <w:spacing w:before="400" w:after="0"/>
      <w:jc w:val="center"/>
      <w:outlineLvl w:val="1"/>
    </w:pPr>
    <w:rPr>
      <w:caps/>
      <w:color w:val="632423"/>
      <w:spacing w:val="15"/>
    </w:rPr>
  </w:style>
  <w:style w:type="paragraph" w:styleId="Ttulo3">
    <w:name w:val="Heading 3"/>
    <w:basedOn w:val="Normal"/>
    <w:next w:val="Normal"/>
    <w:qFormat/>
    <w:pPr>
      <w:pBdr>
        <w:top w:val="dotted" w:sz="4" w:space="1" w:color="622423"/>
        <w:bottom w:val="dotted" w:sz="4" w:space="1" w:color="622423"/>
      </w:pBdr>
      <w:spacing w:before="300" w:after="0"/>
      <w:jc w:val="center"/>
      <w:outlineLvl w:val="2"/>
    </w:pPr>
    <w:rPr>
      <w:caps/>
      <w:color w:val="622423"/>
    </w:rPr>
  </w:style>
  <w:style w:type="paragraph" w:styleId="Ttulo4">
    <w:name w:val="Heading 4"/>
    <w:basedOn w:val="Normal"/>
    <w:next w:val="Normal"/>
    <w:qFormat/>
    <w:p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qFormat/>
    <w:pPr>
      <w:spacing w:before="0"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qFormat/>
    <w:pPr>
      <w:spacing w:before="0"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qFormat/>
    <w:p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qFormat/>
    <w:p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caps/>
      <w:color w:val="632423"/>
      <w:spacing w:val="20"/>
      <w:sz w:val="28"/>
      <w:szCs w:val="28"/>
    </w:rPr>
  </w:style>
  <w:style w:type="character" w:styleId="Ttulo2Char">
    <w:name w:val="Título 2 Char"/>
    <w:basedOn w:val="DefaultParagraphFont"/>
    <w:qFormat/>
    <w:rPr>
      <w:caps/>
      <w:color w:val="632423"/>
      <w:spacing w:val="15"/>
      <w:sz w:val="24"/>
      <w:szCs w:val="24"/>
    </w:rPr>
  </w:style>
  <w:style w:type="character" w:styleId="Ttulo3Char">
    <w:name w:val="Título 3 Char"/>
    <w:basedOn w:val="DefaultParagraphFont"/>
    <w:qFormat/>
    <w:rPr>
      <w:caps/>
      <w:color w:val="622423"/>
      <w:sz w:val="24"/>
      <w:szCs w:val="24"/>
    </w:rPr>
  </w:style>
  <w:style w:type="character" w:styleId="Ttulo4Char">
    <w:name w:val="Título 4 Char"/>
    <w:basedOn w:val="DefaultParagraphFont"/>
    <w:qFormat/>
    <w:rPr>
      <w:caps/>
      <w:color w:val="622423"/>
      <w:spacing w:val="10"/>
    </w:rPr>
  </w:style>
  <w:style w:type="character" w:styleId="Ttulo5Char">
    <w:name w:val="Título 5 Char"/>
    <w:basedOn w:val="DefaultParagraphFont"/>
    <w:qFormat/>
    <w:rPr>
      <w:caps/>
      <w:color w:val="622423"/>
      <w:spacing w:val="10"/>
    </w:rPr>
  </w:style>
  <w:style w:type="character" w:styleId="Ttulo6Char">
    <w:name w:val="Título 6 Char"/>
    <w:basedOn w:val="DefaultParagraphFont"/>
    <w:qFormat/>
    <w:rPr>
      <w:caps/>
      <w:color w:val="943634"/>
      <w:spacing w:val="10"/>
    </w:rPr>
  </w:style>
  <w:style w:type="character" w:styleId="Ttulo7Char">
    <w:name w:val="Título 7 Char"/>
    <w:basedOn w:val="DefaultParagraphFont"/>
    <w:qFormat/>
    <w:rPr>
      <w:i/>
      <w:iCs/>
      <w:caps/>
      <w:color w:val="943634"/>
      <w:spacing w:val="10"/>
    </w:rPr>
  </w:style>
  <w:style w:type="character" w:styleId="Ttulo8Char">
    <w:name w:val="Título 8 Char"/>
    <w:basedOn w:val="DefaultParagraphFont"/>
    <w:qFormat/>
    <w:rPr>
      <w:caps/>
      <w:spacing w:val="10"/>
      <w:sz w:val="20"/>
      <w:szCs w:val="20"/>
    </w:rPr>
  </w:style>
  <w:style w:type="character" w:styleId="Ttulo9Char">
    <w:name w:val="Título 9 Char"/>
    <w:basedOn w:val="DefaultParagraphFont"/>
    <w:qFormat/>
    <w:rPr>
      <w:i/>
      <w:iCs/>
      <w:caps/>
      <w:spacing w:val="10"/>
      <w:sz w:val="20"/>
      <w:szCs w:val="20"/>
    </w:rPr>
  </w:style>
  <w:style w:type="character" w:styleId="TtuloChar">
    <w:name w:val="Título Char"/>
    <w:basedOn w:val="DefaultParagraphFont"/>
    <w:qFormat/>
    <w:rPr>
      <w:caps/>
      <w:color w:val="632423"/>
      <w:spacing w:val="50"/>
      <w:sz w:val="44"/>
      <w:szCs w:val="44"/>
    </w:rPr>
  </w:style>
  <w:style w:type="character" w:styleId="SubttuloChar">
    <w:name w:val="Subtítulo Char"/>
    <w:basedOn w:val="DefaultParagraphFont"/>
    <w:qFormat/>
    <w:rPr>
      <w:caps/>
      <w:spacing w:val="20"/>
      <w:sz w:val="18"/>
      <w:szCs w:val="18"/>
    </w:rPr>
  </w:style>
  <w:style w:type="character" w:styleId="Strong">
    <w:name w:val="Strong"/>
    <w:qFormat/>
    <w:rPr>
      <w:b/>
      <w:bCs/>
      <w:color w:val="943634"/>
      <w:spacing w:val="5"/>
    </w:rPr>
  </w:style>
  <w:style w:type="character" w:styleId="Nfase">
    <w:name w:val="Ênfase"/>
    <w:qFormat/>
    <w:rPr>
      <w:caps/>
      <w:spacing w:val="5"/>
      <w:sz w:val="20"/>
      <w:szCs w:val="20"/>
    </w:rPr>
  </w:style>
  <w:style w:type="character" w:styleId="SemEspaamentoChar">
    <w:name w:val="Sem Espaçamento Char"/>
    <w:basedOn w:val="DefaultParagraphFont"/>
    <w:qFormat/>
    <w:rPr/>
  </w:style>
  <w:style w:type="character" w:styleId="CitaoChar">
    <w:name w:val="Citação Char"/>
    <w:basedOn w:val="DefaultParagraphFont"/>
    <w:qFormat/>
    <w:rPr>
      <w:i/>
      <w:iCs/>
    </w:rPr>
  </w:style>
  <w:style w:type="character" w:styleId="CitaoIntensaChar">
    <w:name w:val="Citação Intensa Char"/>
    <w:basedOn w:val="DefaultParagraphFont"/>
    <w:qFormat/>
    <w:rPr>
      <w:caps/>
      <w:color w:val="622423"/>
      <w:spacing w:val="5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qFormat/>
    <w:rPr>
      <w:rFonts w:ascii="Calibri" w:hAnsi="Calibri" w:eastAsia="Calibri" w:cs="Arial"/>
      <w:i/>
      <w:iCs/>
      <w:color w:val="622423"/>
    </w:rPr>
  </w:style>
  <w:style w:type="character" w:styleId="IntenseReference">
    <w:name w:val="Intense Reference"/>
    <w:qFormat/>
    <w:rPr>
      <w:rFonts w:ascii="Calibri" w:hAnsi="Calibri" w:eastAsia="Calibri" w:cs="Arial"/>
      <w:b/>
      <w:bCs/>
      <w:i/>
      <w:iCs/>
      <w:color w:val="622423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cuodecorpodetextoChar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character" w:styleId="Recuodecorpodetexto2Char">
    <w:name w:val="Recuo de 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3Char">
    <w:name w:val="Recuo de 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decomentrioChar">
    <w:name w:val="Texto de comentário Char"/>
    <w:qFormat/>
    <w:rPr>
      <w:lang w:val="it-IT"/>
    </w:rPr>
  </w:style>
  <w:style w:type="character" w:styleId="TextodecomentrioChar1">
    <w:name w:val="Texto de comentário Char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>
    <w:name w:val="Assunto do comentário Char"/>
    <w:qFormat/>
    <w:rPr>
      <w:b/>
      <w:bCs/>
      <w:lang w:val="it-IT"/>
    </w:rPr>
  </w:style>
  <w:style w:type="character" w:styleId="AssuntodocomentrioChar1">
    <w:name w:val="Assunto do comentário Char1"/>
    <w:basedOn w:val="TextodecomentrioChar1"/>
    <w:qFormat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Appleconvertedspace">
    <w:name w:val="apple-converted-space"/>
    <w:qFormat/>
    <w:rPr/>
  </w:style>
  <w:style w:type="character" w:styleId="ListLabel1">
    <w:name w:val="ListLabel 1"/>
    <w:qFormat/>
    <w:rPr>
      <w:rFonts w:cs="Abadi MT Condensed Light"/>
      <w:b w:val="false"/>
      <w:bCs w:val="false"/>
      <w:i w:val="false"/>
      <w:iCs w:val="false"/>
      <w:sz w:val="24"/>
      <w:szCs w:val="24"/>
    </w:rPr>
  </w:style>
  <w:style w:type="character" w:styleId="ListLabel2">
    <w:name w:val="ListLabel 2"/>
    <w:qFormat/>
    <w:rPr>
      <w:b/>
      <w:bCs/>
    </w:rPr>
  </w:style>
  <w:style w:type="character" w:styleId="ListLabel3">
    <w:name w:val="ListLabel 3"/>
    <w:qFormat/>
    <w:rPr>
      <w:b/>
      <w:bCs/>
    </w:rPr>
  </w:style>
  <w:style w:type="character" w:styleId="ListLabel4">
    <w:name w:val="ListLabel 4"/>
    <w:qFormat/>
    <w:rPr>
      <w:b/>
      <w:bCs/>
    </w:rPr>
  </w:style>
  <w:style w:type="character" w:styleId="ListLabel5">
    <w:name w:val="ListLabel 5"/>
    <w:qFormat/>
    <w:rPr>
      <w:b/>
      <w:bCs/>
    </w:rPr>
  </w:style>
  <w:style w:type="character" w:styleId="ListLabel6">
    <w:name w:val="ListLabel 6"/>
    <w:qFormat/>
    <w:rPr>
      <w:b/>
      <w:bCs/>
    </w:rPr>
  </w:style>
  <w:style w:type="character" w:styleId="ListLabel7">
    <w:name w:val="ListLabel 7"/>
    <w:qFormat/>
    <w:rPr>
      <w:b/>
      <w:bCs/>
    </w:rPr>
  </w:style>
  <w:style w:type="character" w:styleId="ListLabel8">
    <w:name w:val="ListLabel 8"/>
    <w:qFormat/>
    <w:rPr>
      <w:b/>
      <w:bCs/>
    </w:rPr>
  </w:style>
  <w:style w:type="character" w:styleId="ListLabel9">
    <w:name w:val="ListLabel 9"/>
    <w:qFormat/>
    <w:rPr>
      <w:b/>
      <w:bCs/>
    </w:rPr>
  </w:style>
  <w:style w:type="character" w:styleId="ListLabel10">
    <w:name w:val="ListLabel 10"/>
    <w:qFormat/>
    <w:rPr>
      <w:b/>
      <w:bCs/>
    </w:rPr>
  </w:style>
  <w:style w:type="character" w:styleId="ListLabel11">
    <w:name w:val="ListLabel 11"/>
    <w:qFormat/>
    <w:rPr>
      <w:rFonts w:cs="Arial"/>
      <w:b/>
      <w:sz w:val="20"/>
      <w:szCs w:val="20"/>
    </w:rPr>
  </w:style>
  <w:style w:type="character" w:styleId="ListLabel12">
    <w:name w:val="ListLabel 12"/>
    <w:qFormat/>
    <w:rPr>
      <w:rFonts w:cs="Arial"/>
      <w:b/>
      <w:sz w:val="20"/>
      <w:szCs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  <w:i w:val="false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paragraph" w:styleId="Caption">
    <w:name w:val="caption"/>
    <w:basedOn w:val="Normal"/>
    <w:next w:val="Normal"/>
    <w:qFormat/>
    <w:pPr/>
    <w:rPr>
      <w:caps/>
      <w:spacing w:val="10"/>
      <w:sz w:val="18"/>
      <w:szCs w:val="18"/>
    </w:rPr>
  </w:style>
  <w:style w:type="paragraph" w:styleId="Subttulo">
    <w:name w:val="Subtitle"/>
    <w:basedOn w:val="Normal"/>
    <w:next w:val="Normal"/>
    <w:qFormat/>
    <w:pPr>
      <w:spacing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Quote">
    <w:name w:val="Quote"/>
    <w:basedOn w:val="Normal"/>
    <w:next w:val="Normal"/>
    <w:qFormat/>
    <w:pPr/>
    <w:rPr>
      <w:i/>
      <w:iCs/>
    </w:rPr>
  </w:style>
  <w:style w:type="paragraph" w:styleId="IntenseQuote">
    <w:name w:val="Intense Quote"/>
    <w:basedOn w:val="Normal"/>
    <w:next w:val="Normal"/>
    <w:qFormat/>
    <w:pPr>
      <w:pBdr>
        <w:top w:val="dotted" w:sz="2" w:space="10" w:color="632423"/>
        <w:bottom w:val="dotted" w:sz="2" w:space="4" w:color="632423"/>
      </w:pBdr>
      <w:spacing w:lineRule="auto" w:line="300" w:before="160" w:after="0"/>
      <w:ind w:left="1440" w:right="1440" w:hanging="0"/>
    </w:pPr>
    <w:rPr>
      <w:caps/>
      <w:color w:val="622423"/>
      <w:spacing w:val="5"/>
      <w:sz w:val="20"/>
      <w:szCs w:val="20"/>
    </w:rPr>
  </w:style>
  <w:style w:type="paragraph" w:styleId="TOCHeading">
    <w:name w:val="TOC Heading"/>
    <w:basedOn w:val="Ttulo1"/>
    <w:next w:val="Normal"/>
    <w:qFormat/>
    <w:pPr/>
    <w:rPr>
      <w:lang w:bidi="en-US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10">
    <w:name w:val="Estilo10"/>
    <w:basedOn w:val="Normal"/>
    <w:qFormat/>
    <w:pPr>
      <w:suppressAutoHyphens w:val="true"/>
      <w:ind w:left="5670" w:right="0" w:hanging="0"/>
      <w:jc w:val="both"/>
    </w:pPr>
    <w:rPr>
      <w:rFonts w:ascii="Footlight MT Light" w:hAnsi="Footlight MT Light" w:cs="Footlight MT Light"/>
      <w:kern w:val="2"/>
      <w:sz w:val="26"/>
      <w:szCs w:val="26"/>
      <w:lang w:eastAsia="ar-SA"/>
    </w:rPr>
  </w:style>
  <w:style w:type="paragraph" w:styleId="BodyText2">
    <w:name w:val="Body Text 2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BodyText3">
    <w:name w:val="Body Text 3"/>
    <w:basedOn w:val="Normal"/>
    <w:qFormat/>
    <w:pPr>
      <w:suppressAutoHyphens w:val="true"/>
      <w:jc w:val="both"/>
    </w:pPr>
    <w:rPr>
      <w:i/>
      <w:iCs/>
      <w:lang w:eastAsia="ar-SA"/>
    </w:rPr>
  </w:style>
  <w:style w:type="paragraph" w:styleId="BlockText">
    <w:name w:val="Block Text"/>
    <w:basedOn w:val="Normal"/>
    <w:qFormat/>
    <w:pPr>
      <w:suppressAutoHyphens w:val="true"/>
      <w:ind w:left="360" w:right="49" w:hanging="360"/>
      <w:jc w:val="both"/>
    </w:pPr>
    <w:rPr>
      <w:lang w:eastAsia="ar-SA"/>
    </w:rPr>
  </w:style>
  <w:style w:type="paragraph" w:styleId="BodyTextIndent2">
    <w:name w:val="Body Text Indent 2"/>
    <w:basedOn w:val="Normal"/>
    <w:qFormat/>
    <w:pPr>
      <w:suppressAutoHyphens w:val="true"/>
      <w:ind w:left="720" w:right="0" w:hanging="0"/>
      <w:jc w:val="both"/>
    </w:pPr>
    <w:rPr>
      <w:lang w:eastAsia="ar-SA"/>
    </w:rPr>
  </w:style>
  <w:style w:type="paragraph" w:styleId="CorpodeTexto">
    <w:name w:val="Corpo de Texto"/>
    <w:basedOn w:val="Normal"/>
    <w:qFormat/>
    <w:pPr>
      <w:suppressAutoHyphens w:val="true"/>
      <w:spacing w:lineRule="auto" w:line="360"/>
      <w:jc w:val="both"/>
    </w:pPr>
    <w:rPr>
      <w:rFonts w:ascii="Arial" w:hAnsi="Arial" w:cs="Arial"/>
      <w:lang w:eastAsia="ar-SA"/>
    </w:rPr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ar-SA"/>
    </w:rPr>
  </w:style>
  <w:style w:type="paragraph" w:styleId="PT">
    <w:name w:val="PT"/>
    <w:basedOn w:val="Normal"/>
    <w:qFormat/>
    <w:pPr>
      <w:spacing w:lineRule="atLeast" w:line="360"/>
      <w:jc w:val="both"/>
    </w:pPr>
    <w:rPr>
      <w:rFonts w:ascii="Arial" w:hAnsi="Arial" w:eastAsia="Batang" w:cs="Arial"/>
      <w:b/>
      <w:bCs/>
      <w:spacing w:val="30"/>
    </w:rPr>
  </w:style>
  <w:style w:type="paragraph" w:styleId="BodyText21">
    <w:name w:val="Body Text 21"/>
    <w:basedOn w:val="Normal"/>
    <w:qFormat/>
    <w:pPr>
      <w:widowControl w:val="false"/>
      <w:snapToGrid w:val="false"/>
      <w:spacing w:lineRule="auto" w:line="559"/>
      <w:jc w:val="both"/>
    </w:pPr>
    <w:rPr>
      <w:rFonts w:eastAsia="Batang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/>
      <w:b/>
      <w:szCs w:val="20"/>
    </w:rPr>
  </w:style>
  <w:style w:type="paragraph" w:styleId="WWNormalWeb">
    <w:name w:val="WW-Normal (Web)"/>
    <w:basedOn w:val="Normal"/>
    <w:qFormat/>
    <w:pPr>
      <w:widowControl w:val="false"/>
      <w:suppressAutoHyphens w:val="true"/>
      <w:spacing w:before="280" w:after="280"/>
    </w:pPr>
    <w:rPr>
      <w:rFonts w:ascii="Thorndale" w:hAnsi="Thorndale" w:eastAsia="HG Mincho Light J"/>
      <w:color w:val="000000"/>
      <w:lang w:val="pt-PT" w:eastAsia="en-US"/>
    </w:rPr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qFormat/>
    <w:pPr/>
    <w:rPr>
      <w:rFonts w:ascii="Cambria" w:hAnsi="Cambria" w:eastAsia="Calibri"/>
      <w:sz w:val="22"/>
      <w:szCs w:val="22"/>
      <w:lang w:val="it-IT"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Western">
    <w:name w:val="western"/>
    <w:basedOn w:val="Normal"/>
    <w:qFormat/>
    <w:pPr>
      <w:spacing w:before="280" w:after="0"/>
      <w:jc w:val="both"/>
    </w:pPr>
    <w:rPr>
      <w:rFonts w:eastAsia="Calibri"/>
    </w:rPr>
  </w:style>
  <w:style w:type="numbering" w:styleId="NoList">
    <w:name w:val="No List"/>
    <w:qFormat/>
  </w:style>
  <w:style w:type="numbering" w:styleId="Semlista1">
    <w:name w:val="Sem lista1"/>
    <w:qFormat/>
  </w:style>
  <w:style w:type="numbering" w:styleId="Estilo1">
    <w:name w:val="Estilo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Application>LibreOffice/6.2.5.2$Windows_X86_64 LibreOffice_project/1ec314fa52f458adc18c4f025c545a4e8b22c159</Application>
  <Pages>1</Pages>
  <Words>182</Words>
  <Characters>1123</Characters>
  <CharactersWithSpaces>1321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2019-05-24T17:19:00Z</dcterms:created>
  <dc:creator>SECRETARIA</dc:creator>
  <dc:description/>
  <dc:language>pt-BR</dc:language>
  <cp:lastModifiedBy/>
  <cp:lastPrinted>2019-09-24T12:18:55Z</cp:lastPrinted>
  <dcterms:modified xsi:type="dcterms:W3CDTF">2019-09-25T09:12:56Z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